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D07" w:rsidRPr="009552E1" w:rsidRDefault="00DF72E7" w:rsidP="00EA0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552E1">
        <w:rPr>
          <w:rFonts w:ascii="Times New Roman" w:hAnsi="Times New Roman" w:cs="Times New Roman"/>
          <w:b/>
          <w:sz w:val="26"/>
          <w:szCs w:val="26"/>
        </w:rPr>
        <w:t>Извещение о возможном установлении публичного сервитута в отношении земельных участков лесного фонда</w:t>
      </w:r>
      <w:r w:rsidRPr="00B06AF8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B6272F">
        <w:rPr>
          <w:rFonts w:ascii="Times New Roman" w:hAnsi="Times New Roman" w:cs="Times New Roman"/>
          <w:b/>
          <w:sz w:val="26"/>
          <w:szCs w:val="26"/>
        </w:rPr>
        <w:t>13</w:t>
      </w:r>
      <w:r w:rsidRPr="00B06AF8">
        <w:rPr>
          <w:rFonts w:ascii="Times New Roman" w:hAnsi="Times New Roman" w:cs="Times New Roman"/>
          <w:b/>
          <w:sz w:val="26"/>
          <w:szCs w:val="26"/>
        </w:rPr>
        <w:t>.0</w:t>
      </w:r>
      <w:r w:rsidR="00590B06">
        <w:rPr>
          <w:rFonts w:ascii="Times New Roman" w:hAnsi="Times New Roman" w:cs="Times New Roman"/>
          <w:b/>
          <w:sz w:val="26"/>
          <w:szCs w:val="26"/>
        </w:rPr>
        <w:t>7</w:t>
      </w:r>
      <w:r w:rsidRPr="00B06AF8">
        <w:rPr>
          <w:rFonts w:ascii="Times New Roman" w:hAnsi="Times New Roman" w:cs="Times New Roman"/>
          <w:b/>
          <w:sz w:val="26"/>
          <w:szCs w:val="26"/>
        </w:rPr>
        <w:t>.2021</w:t>
      </w:r>
    </w:p>
    <w:p w:rsidR="00932B4B" w:rsidRDefault="005D0224" w:rsidP="00883D07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D0224">
        <w:rPr>
          <w:rFonts w:ascii="Times New Roman" w:hAnsi="Times New Roman" w:cs="Times New Roman"/>
          <w:sz w:val="26"/>
          <w:szCs w:val="26"/>
        </w:rPr>
        <w:t xml:space="preserve">В соответствии с п. 3 ст. 39.42 Земельного кодекса Российской Федерации министерство природных ресурсов и экологии Калужской области информирует о рассмотрении ходатайства </w:t>
      </w:r>
      <w:r w:rsidR="00932B4B" w:rsidRPr="00932B4B">
        <w:rPr>
          <w:rFonts w:ascii="Times New Roman" w:hAnsi="Times New Roman" w:cs="Times New Roman"/>
          <w:sz w:val="26"/>
          <w:szCs w:val="26"/>
        </w:rPr>
        <w:t>ПАО «МРСК Центра и Приволжья»</w:t>
      </w:r>
      <w:r w:rsidRPr="005D0224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</w:t>
      </w:r>
      <w:r w:rsidR="00932B4B">
        <w:rPr>
          <w:rFonts w:ascii="Times New Roman" w:hAnsi="Times New Roman" w:cs="Times New Roman"/>
          <w:sz w:val="26"/>
          <w:szCs w:val="26"/>
        </w:rPr>
        <w:t xml:space="preserve">для </w:t>
      </w:r>
      <w:r w:rsidRPr="005D0224">
        <w:rPr>
          <w:rFonts w:ascii="Times New Roman" w:hAnsi="Times New Roman" w:cs="Times New Roman"/>
          <w:sz w:val="26"/>
          <w:szCs w:val="26"/>
        </w:rPr>
        <w:t xml:space="preserve">размещения объекта электросетевого хозяйства </w:t>
      </w:r>
      <w:r w:rsidR="00932B4B">
        <w:rPr>
          <w:rFonts w:ascii="Times New Roman" w:hAnsi="Times New Roman" w:cs="Times New Roman"/>
          <w:sz w:val="26"/>
          <w:szCs w:val="26"/>
        </w:rPr>
        <w:t>ВЛ-10кВ №1</w:t>
      </w:r>
      <w:r w:rsidR="00725157">
        <w:rPr>
          <w:rFonts w:ascii="Times New Roman" w:hAnsi="Times New Roman" w:cs="Times New Roman"/>
          <w:sz w:val="26"/>
          <w:szCs w:val="26"/>
        </w:rPr>
        <w:t>0</w:t>
      </w:r>
      <w:r w:rsidR="00932B4B">
        <w:rPr>
          <w:rFonts w:ascii="Times New Roman" w:hAnsi="Times New Roman" w:cs="Times New Roman"/>
          <w:sz w:val="26"/>
          <w:szCs w:val="26"/>
        </w:rPr>
        <w:t xml:space="preserve"> ПС «</w:t>
      </w:r>
      <w:r w:rsidR="00725157">
        <w:rPr>
          <w:rFonts w:ascii="Times New Roman" w:hAnsi="Times New Roman" w:cs="Times New Roman"/>
          <w:sz w:val="26"/>
          <w:szCs w:val="26"/>
        </w:rPr>
        <w:t>Болва</w:t>
      </w:r>
      <w:r w:rsidR="00932B4B">
        <w:rPr>
          <w:rFonts w:ascii="Times New Roman" w:hAnsi="Times New Roman" w:cs="Times New Roman"/>
          <w:sz w:val="26"/>
          <w:szCs w:val="26"/>
        </w:rPr>
        <w:t>»</w:t>
      </w:r>
      <w:r w:rsidRPr="005D0224">
        <w:rPr>
          <w:rFonts w:ascii="Times New Roman" w:hAnsi="Times New Roman" w:cs="Times New Roman"/>
          <w:sz w:val="26"/>
          <w:szCs w:val="26"/>
        </w:rPr>
        <w:t xml:space="preserve"> в отношении в отношении земельн</w:t>
      </w:r>
      <w:r w:rsidR="00932B4B">
        <w:rPr>
          <w:rFonts w:ascii="Times New Roman" w:hAnsi="Times New Roman" w:cs="Times New Roman"/>
          <w:sz w:val="26"/>
          <w:szCs w:val="26"/>
        </w:rPr>
        <w:t>ых</w:t>
      </w:r>
      <w:r w:rsidRPr="005D0224">
        <w:rPr>
          <w:rFonts w:ascii="Times New Roman" w:hAnsi="Times New Roman" w:cs="Times New Roman"/>
          <w:sz w:val="26"/>
          <w:szCs w:val="26"/>
        </w:rPr>
        <w:t xml:space="preserve"> </w:t>
      </w:r>
      <w:r w:rsidR="00932B4B" w:rsidRPr="005D0224">
        <w:rPr>
          <w:rFonts w:ascii="Times New Roman" w:hAnsi="Times New Roman" w:cs="Times New Roman"/>
          <w:sz w:val="26"/>
          <w:szCs w:val="26"/>
        </w:rPr>
        <w:t>участк</w:t>
      </w:r>
      <w:r w:rsidR="00932B4B">
        <w:rPr>
          <w:rFonts w:ascii="Times New Roman" w:hAnsi="Times New Roman" w:cs="Times New Roman"/>
          <w:sz w:val="26"/>
          <w:szCs w:val="26"/>
        </w:rPr>
        <w:t xml:space="preserve">ов </w:t>
      </w:r>
      <w:r w:rsidR="00932B4B" w:rsidRPr="005D0224">
        <w:rPr>
          <w:rFonts w:ascii="Times New Roman" w:hAnsi="Times New Roman" w:cs="Times New Roman"/>
          <w:sz w:val="26"/>
          <w:szCs w:val="26"/>
        </w:rPr>
        <w:t>с категори</w:t>
      </w:r>
      <w:r w:rsidR="00932B4B">
        <w:rPr>
          <w:rFonts w:ascii="Times New Roman" w:hAnsi="Times New Roman" w:cs="Times New Roman"/>
          <w:sz w:val="26"/>
          <w:szCs w:val="26"/>
        </w:rPr>
        <w:t xml:space="preserve">ей земель «земли лесного фонда» общей площадью </w:t>
      </w:r>
      <w:r w:rsidR="002B3BBD">
        <w:rPr>
          <w:rFonts w:ascii="Times New Roman" w:hAnsi="Times New Roman" w:cs="Times New Roman"/>
          <w:sz w:val="26"/>
          <w:szCs w:val="26"/>
        </w:rPr>
        <w:t>3,1341</w:t>
      </w:r>
      <w:bookmarkStart w:id="0" w:name="_GoBack"/>
      <w:bookmarkEnd w:id="0"/>
      <w:r w:rsidR="00932B4B">
        <w:rPr>
          <w:rFonts w:ascii="Times New Roman" w:hAnsi="Times New Roman" w:cs="Times New Roman"/>
          <w:sz w:val="26"/>
          <w:szCs w:val="26"/>
        </w:rPr>
        <w:t xml:space="preserve"> гектара</w:t>
      </w:r>
      <w:r w:rsidRPr="005D0224">
        <w:rPr>
          <w:rFonts w:ascii="Times New Roman" w:hAnsi="Times New Roman" w:cs="Times New Roman"/>
          <w:sz w:val="26"/>
          <w:szCs w:val="26"/>
        </w:rPr>
        <w:t xml:space="preserve"> с кадастровым</w:t>
      </w:r>
      <w:r w:rsidR="00932B4B">
        <w:rPr>
          <w:rFonts w:ascii="Times New Roman" w:hAnsi="Times New Roman" w:cs="Times New Roman"/>
          <w:sz w:val="26"/>
          <w:szCs w:val="26"/>
        </w:rPr>
        <w:t>и</w:t>
      </w:r>
      <w:r w:rsidRPr="005D0224">
        <w:rPr>
          <w:rFonts w:ascii="Times New Roman" w:hAnsi="Times New Roman" w:cs="Times New Roman"/>
          <w:sz w:val="26"/>
          <w:szCs w:val="26"/>
        </w:rPr>
        <w:t xml:space="preserve"> номер</w:t>
      </w:r>
      <w:r w:rsidR="00932B4B">
        <w:rPr>
          <w:rFonts w:ascii="Times New Roman" w:hAnsi="Times New Roman" w:cs="Times New Roman"/>
          <w:sz w:val="26"/>
          <w:szCs w:val="26"/>
        </w:rPr>
        <w:t>ами:</w:t>
      </w:r>
      <w:proofErr w:type="gramEnd"/>
    </w:p>
    <w:p w:rsidR="00932B4B" w:rsidRDefault="00932B4B" w:rsidP="00932B4B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EA086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D0224" w:rsidRPr="005D0224">
        <w:rPr>
          <w:rFonts w:ascii="Times New Roman" w:hAnsi="Times New Roman" w:cs="Times New Roman"/>
          <w:sz w:val="26"/>
          <w:szCs w:val="26"/>
        </w:rPr>
        <w:t>40:</w:t>
      </w:r>
      <w:r w:rsidR="00A37C23">
        <w:rPr>
          <w:rFonts w:ascii="Times New Roman" w:hAnsi="Times New Roman" w:cs="Times New Roman"/>
          <w:sz w:val="26"/>
          <w:szCs w:val="26"/>
        </w:rPr>
        <w:t>09</w:t>
      </w:r>
      <w:r w:rsidR="005D0224" w:rsidRPr="005D0224">
        <w:rPr>
          <w:rFonts w:ascii="Times New Roman" w:hAnsi="Times New Roman" w:cs="Times New Roman"/>
          <w:sz w:val="26"/>
          <w:szCs w:val="26"/>
        </w:rPr>
        <w:t>:</w:t>
      </w:r>
      <w:r w:rsidR="00A37C23">
        <w:rPr>
          <w:rFonts w:ascii="Times New Roman" w:hAnsi="Times New Roman" w:cs="Times New Roman"/>
          <w:sz w:val="26"/>
          <w:szCs w:val="26"/>
        </w:rPr>
        <w:t>000000</w:t>
      </w:r>
      <w:r w:rsidR="005D0224" w:rsidRPr="005D0224">
        <w:rPr>
          <w:rFonts w:ascii="Times New Roman" w:hAnsi="Times New Roman" w:cs="Times New Roman"/>
          <w:sz w:val="26"/>
          <w:szCs w:val="26"/>
        </w:rPr>
        <w:t>:</w:t>
      </w:r>
      <w:r w:rsidR="00A37C23">
        <w:rPr>
          <w:rFonts w:ascii="Times New Roman" w:hAnsi="Times New Roman" w:cs="Times New Roman"/>
          <w:sz w:val="26"/>
          <w:szCs w:val="26"/>
        </w:rPr>
        <w:t>454</w:t>
      </w:r>
      <w:r w:rsidR="005D0224" w:rsidRPr="005D0224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932B4B">
        <w:rPr>
          <w:rFonts w:ascii="Times New Roman" w:hAnsi="Times New Roman" w:cs="Times New Roman"/>
          <w:sz w:val="26"/>
          <w:szCs w:val="26"/>
        </w:rPr>
        <w:t>расположенн</w:t>
      </w:r>
      <w:r w:rsidR="00883D07">
        <w:rPr>
          <w:rFonts w:ascii="Times New Roman" w:hAnsi="Times New Roman" w:cs="Times New Roman"/>
          <w:sz w:val="26"/>
          <w:szCs w:val="26"/>
        </w:rPr>
        <w:t>ого</w:t>
      </w:r>
      <w:proofErr w:type="gramEnd"/>
      <w:r w:rsidRPr="00932B4B">
        <w:rPr>
          <w:rFonts w:ascii="Times New Roman" w:hAnsi="Times New Roman" w:cs="Times New Roman"/>
          <w:sz w:val="26"/>
          <w:szCs w:val="26"/>
        </w:rPr>
        <w:t xml:space="preserve"> по адресу:</w:t>
      </w:r>
      <w:r w:rsidR="00B3589D">
        <w:rPr>
          <w:rFonts w:ascii="Times New Roman" w:hAnsi="Times New Roman" w:cs="Times New Roman"/>
          <w:sz w:val="26"/>
          <w:szCs w:val="26"/>
        </w:rPr>
        <w:t xml:space="preserve"> </w:t>
      </w:r>
      <w:r w:rsidR="003C121A" w:rsidRPr="003C121A">
        <w:rPr>
          <w:rFonts w:ascii="Times New Roman" w:hAnsi="Times New Roman" w:cs="Times New Roman"/>
          <w:sz w:val="26"/>
          <w:szCs w:val="26"/>
        </w:rPr>
        <w:t>Калужская область, р-н Кировский, ГКУ КО "</w:t>
      </w:r>
      <w:proofErr w:type="gramStart"/>
      <w:r w:rsidR="003C121A" w:rsidRPr="003C121A">
        <w:rPr>
          <w:rFonts w:ascii="Times New Roman" w:hAnsi="Times New Roman" w:cs="Times New Roman"/>
          <w:sz w:val="26"/>
          <w:szCs w:val="26"/>
        </w:rPr>
        <w:t>Куйбышевское</w:t>
      </w:r>
      <w:proofErr w:type="gramEnd"/>
      <w:r w:rsidR="003C121A" w:rsidRPr="003C121A">
        <w:rPr>
          <w:rFonts w:ascii="Times New Roman" w:hAnsi="Times New Roman" w:cs="Times New Roman"/>
          <w:sz w:val="26"/>
          <w:szCs w:val="26"/>
        </w:rPr>
        <w:t xml:space="preserve"> лесничество", Красноборское участковое лесничество, кварталы 37 (выделы 23, 25-28, 31, 33, 36-38), 38 (выделы 15-41), 39(выделы 15 ч., 16, 20, 25 ч., 26,30-31, 33-35, 38 ч., 42-43), 40 (выделы 20 ч., 21ч.)</w:t>
      </w:r>
      <w:r w:rsidRPr="00932B4B">
        <w:rPr>
          <w:rFonts w:ascii="Times New Roman" w:hAnsi="Times New Roman" w:cs="Times New Roman"/>
          <w:sz w:val="26"/>
          <w:szCs w:val="26"/>
        </w:rPr>
        <w:t>;</w:t>
      </w:r>
    </w:p>
    <w:p w:rsidR="00A37C23" w:rsidRDefault="00A37C23" w:rsidP="00932B4B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37C23">
        <w:rPr>
          <w:rFonts w:ascii="Times New Roman" w:hAnsi="Times New Roman" w:cs="Times New Roman"/>
          <w:sz w:val="26"/>
          <w:szCs w:val="26"/>
        </w:rPr>
        <w:t>-  40:09:000000:45</w:t>
      </w:r>
      <w:r>
        <w:rPr>
          <w:rFonts w:ascii="Times New Roman" w:hAnsi="Times New Roman" w:cs="Times New Roman"/>
          <w:sz w:val="26"/>
          <w:szCs w:val="26"/>
        </w:rPr>
        <w:t>6 (2,3,4,5)</w:t>
      </w:r>
      <w:r w:rsidR="003C121A">
        <w:rPr>
          <w:rFonts w:ascii="Times New Roman" w:hAnsi="Times New Roman" w:cs="Times New Roman"/>
          <w:sz w:val="26"/>
          <w:szCs w:val="26"/>
        </w:rPr>
        <w:t>,</w:t>
      </w:r>
      <w:r w:rsidRPr="00A37C23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3C121A" w:rsidRPr="003C121A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="003C121A" w:rsidRPr="003C121A">
        <w:rPr>
          <w:rFonts w:ascii="Times New Roman" w:hAnsi="Times New Roman" w:cs="Times New Roman"/>
          <w:sz w:val="26"/>
          <w:szCs w:val="26"/>
        </w:rPr>
        <w:t xml:space="preserve"> по адресу:</w:t>
      </w:r>
      <w:r w:rsidR="003C121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3C121A" w:rsidRPr="003C121A">
        <w:rPr>
          <w:rFonts w:ascii="Times New Roman" w:hAnsi="Times New Roman" w:cs="Times New Roman"/>
          <w:sz w:val="26"/>
          <w:szCs w:val="26"/>
        </w:rPr>
        <w:t>Калужская область, р-н Кировский, ГКУ КО "Куйбышевское лесничество", Красноборское участковое лесничество, кварталы 35 (выделы 3 ч., 4 ч., 5 ч., 6 ч., 8ч., 9ч., 10-11, 13 ч., 14 ч., 15-18, 24 ч., 25-27, 31, 33ч., 34 ч., 35 ч., 36 ч., 39, 40 ч.), 36 (выделы 1 ч., 2 ч., 11, 12, 14), 40 (выделы 1-2, 11-13, 23)</w:t>
      </w:r>
      <w:r w:rsidRPr="00A37C23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A37C23" w:rsidRDefault="00A37C23" w:rsidP="00932B4B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37C23">
        <w:rPr>
          <w:rFonts w:ascii="Times New Roman" w:hAnsi="Times New Roman" w:cs="Times New Roman"/>
          <w:sz w:val="26"/>
          <w:szCs w:val="26"/>
        </w:rPr>
        <w:t>-  40:09:000000:4</w:t>
      </w:r>
      <w:r>
        <w:rPr>
          <w:rFonts w:ascii="Times New Roman" w:hAnsi="Times New Roman" w:cs="Times New Roman"/>
          <w:sz w:val="26"/>
          <w:szCs w:val="26"/>
        </w:rPr>
        <w:t>59 (1)</w:t>
      </w:r>
      <w:r w:rsidRPr="00A37C23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="003C121A" w:rsidRPr="003C121A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="003C121A" w:rsidRPr="003C121A">
        <w:rPr>
          <w:rFonts w:ascii="Times New Roman" w:hAnsi="Times New Roman" w:cs="Times New Roman"/>
          <w:sz w:val="26"/>
          <w:szCs w:val="26"/>
        </w:rPr>
        <w:t xml:space="preserve"> по адресу:</w:t>
      </w:r>
      <w:r w:rsidR="003C121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3C121A" w:rsidRPr="003C121A">
        <w:rPr>
          <w:rFonts w:ascii="Times New Roman" w:hAnsi="Times New Roman" w:cs="Times New Roman"/>
          <w:sz w:val="26"/>
          <w:szCs w:val="26"/>
        </w:rPr>
        <w:t>Калужская область, р-н Кировский, ГКУ КО "Куйбышевское лесничество", Красноборское участковое лесничество (бывшее Красноборское лесничество), кварталы 31 (все выделы), 32 (выделы 1-18, 23-24,31-32), 33 (выдел 1), 36 (выделы 3 ч.,4 ч.,5 ч., 6 ч.,7-10, 13, 15-17), 37 (выделы 1-15, 20,34-35), 38 (выделы 1-2), 40 (выделы 3, 4ч., 5, 7-9, 14, 15 ч.,16 ч., 17, 22</w:t>
      </w:r>
      <w:proofErr w:type="gramEnd"/>
      <w:r w:rsidR="003C121A" w:rsidRPr="003C121A">
        <w:rPr>
          <w:rFonts w:ascii="Times New Roman" w:hAnsi="Times New Roman" w:cs="Times New Roman"/>
          <w:sz w:val="26"/>
          <w:szCs w:val="26"/>
        </w:rPr>
        <w:t xml:space="preserve"> ч., 23, 25)</w:t>
      </w:r>
      <w:r w:rsidRPr="00A37C23">
        <w:rPr>
          <w:rFonts w:ascii="Times New Roman" w:hAnsi="Times New Roman" w:cs="Times New Roman"/>
          <w:sz w:val="26"/>
          <w:szCs w:val="26"/>
        </w:rPr>
        <w:t>;</w:t>
      </w:r>
    </w:p>
    <w:p w:rsidR="00A37C23" w:rsidRDefault="00A37C23" w:rsidP="00932B4B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37C23">
        <w:rPr>
          <w:rFonts w:ascii="Times New Roman" w:hAnsi="Times New Roman" w:cs="Times New Roman"/>
          <w:sz w:val="26"/>
          <w:szCs w:val="26"/>
        </w:rPr>
        <w:t>-  40:09:</w:t>
      </w:r>
      <w:r>
        <w:rPr>
          <w:rFonts w:ascii="Times New Roman" w:hAnsi="Times New Roman" w:cs="Times New Roman"/>
          <w:sz w:val="26"/>
          <w:szCs w:val="26"/>
        </w:rPr>
        <w:t>070401</w:t>
      </w:r>
      <w:r w:rsidRPr="00A37C23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A37C23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="003C121A" w:rsidRPr="003C121A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="003C121A" w:rsidRPr="003C121A">
        <w:rPr>
          <w:rFonts w:ascii="Times New Roman" w:hAnsi="Times New Roman" w:cs="Times New Roman"/>
          <w:sz w:val="26"/>
          <w:szCs w:val="26"/>
        </w:rPr>
        <w:t xml:space="preserve"> по адресу:</w:t>
      </w:r>
      <w:r w:rsidR="003C121A">
        <w:rPr>
          <w:rFonts w:ascii="Times New Roman" w:hAnsi="Times New Roman" w:cs="Times New Roman"/>
          <w:sz w:val="26"/>
          <w:szCs w:val="26"/>
        </w:rPr>
        <w:t xml:space="preserve"> </w:t>
      </w:r>
      <w:r w:rsidR="003C121A" w:rsidRPr="003C121A">
        <w:rPr>
          <w:rFonts w:ascii="Times New Roman" w:hAnsi="Times New Roman" w:cs="Times New Roman"/>
          <w:sz w:val="26"/>
          <w:szCs w:val="26"/>
        </w:rPr>
        <w:t>Калужская область, р-н Кировский, ГКУ КО "</w:t>
      </w:r>
      <w:proofErr w:type="gramStart"/>
      <w:r w:rsidR="003C121A" w:rsidRPr="003C121A">
        <w:rPr>
          <w:rFonts w:ascii="Times New Roman" w:hAnsi="Times New Roman" w:cs="Times New Roman"/>
          <w:sz w:val="26"/>
          <w:szCs w:val="26"/>
        </w:rPr>
        <w:t>Куйбышевское</w:t>
      </w:r>
      <w:proofErr w:type="gramEnd"/>
      <w:r w:rsidR="003C121A" w:rsidRPr="003C121A">
        <w:rPr>
          <w:rFonts w:ascii="Times New Roman" w:hAnsi="Times New Roman" w:cs="Times New Roman"/>
          <w:sz w:val="26"/>
          <w:szCs w:val="26"/>
        </w:rPr>
        <w:t xml:space="preserve"> лесничество", Красноборское участковое лесничество, квартал 40 (выделы часть 10, часть 18, часть 19)</w:t>
      </w:r>
      <w:r w:rsidRPr="00A37C23">
        <w:rPr>
          <w:rFonts w:ascii="Times New Roman" w:hAnsi="Times New Roman" w:cs="Times New Roman"/>
          <w:sz w:val="26"/>
          <w:szCs w:val="26"/>
        </w:rPr>
        <w:t>;</w:t>
      </w:r>
    </w:p>
    <w:p w:rsidR="00883D07" w:rsidRDefault="00A37C23" w:rsidP="00932B4B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37C23">
        <w:rPr>
          <w:rFonts w:ascii="Times New Roman" w:hAnsi="Times New Roman" w:cs="Times New Roman"/>
          <w:sz w:val="26"/>
          <w:szCs w:val="26"/>
        </w:rPr>
        <w:t>-  40:</w:t>
      </w:r>
      <w:r>
        <w:rPr>
          <w:rFonts w:ascii="Times New Roman" w:hAnsi="Times New Roman" w:cs="Times New Roman"/>
          <w:sz w:val="26"/>
          <w:szCs w:val="26"/>
        </w:rPr>
        <w:t>29</w:t>
      </w:r>
      <w:r w:rsidRPr="00A37C23">
        <w:rPr>
          <w:rFonts w:ascii="Times New Roman" w:hAnsi="Times New Roman" w:cs="Times New Roman"/>
          <w:sz w:val="26"/>
          <w:szCs w:val="26"/>
        </w:rPr>
        <w:t>:000000:</w:t>
      </w:r>
      <w:r>
        <w:rPr>
          <w:rFonts w:ascii="Times New Roman" w:hAnsi="Times New Roman" w:cs="Times New Roman"/>
          <w:sz w:val="26"/>
          <w:szCs w:val="26"/>
        </w:rPr>
        <w:t>458 (2,3)</w:t>
      </w:r>
      <w:r w:rsidRPr="00A37C23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A37C23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Pr="00A37C23">
        <w:rPr>
          <w:rFonts w:ascii="Times New Roman" w:hAnsi="Times New Roman" w:cs="Times New Roman"/>
          <w:sz w:val="26"/>
          <w:szCs w:val="26"/>
        </w:rPr>
        <w:t xml:space="preserve"> по адресу: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37C23">
        <w:rPr>
          <w:rFonts w:ascii="Times New Roman" w:hAnsi="Times New Roman" w:cs="Times New Roman"/>
          <w:sz w:val="26"/>
          <w:szCs w:val="26"/>
        </w:rPr>
        <w:t>Калужская область, р-н Кировский, ГКУ КО "</w:t>
      </w:r>
      <w:proofErr w:type="gramStart"/>
      <w:r w:rsidRPr="00A37C23">
        <w:rPr>
          <w:rFonts w:ascii="Times New Roman" w:hAnsi="Times New Roman" w:cs="Times New Roman"/>
          <w:sz w:val="26"/>
          <w:szCs w:val="26"/>
        </w:rPr>
        <w:t>Куйбышевское</w:t>
      </w:r>
      <w:proofErr w:type="gramEnd"/>
      <w:r w:rsidRPr="00A37C23">
        <w:rPr>
          <w:rFonts w:ascii="Times New Roman" w:hAnsi="Times New Roman" w:cs="Times New Roman"/>
          <w:sz w:val="26"/>
          <w:szCs w:val="26"/>
        </w:rPr>
        <w:t xml:space="preserve"> лесничество", Красноборское участковое лесничество, кварталы 35 (выделы 3 ч., 4 ч., 5 ч., 6 ч., 7, 8 ч., 9 ч., 12 ч., 13ч.,14 ч.,19, 22-23, 24 ч., 30, 32, 35 ч.,40 ч.), 36 (выделы 1 ч., 2ч.)</w:t>
      </w:r>
      <w:r w:rsidR="00883D07">
        <w:rPr>
          <w:rFonts w:ascii="Times New Roman" w:hAnsi="Times New Roman" w:cs="Times New Roman"/>
          <w:sz w:val="26"/>
          <w:szCs w:val="26"/>
        </w:rPr>
        <w:t>.</w:t>
      </w:r>
    </w:p>
    <w:p w:rsidR="00DA677D" w:rsidRDefault="00DA677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</w:t>
      </w:r>
      <w:r w:rsidR="00637013">
        <w:rPr>
          <w:rFonts w:ascii="Times New Roman" w:hAnsi="Times New Roman" w:cs="Times New Roman"/>
          <w:sz w:val="26"/>
          <w:szCs w:val="26"/>
        </w:rPr>
        <w:t>по адресу: 248018, Калужская область, г. Калуга, ул. Заводская, д. 57, каб. 305 (приемные дни: понедельник-четверг с 08:00 до 17:15, пятница с 08:00 до 16:00, перерыв с 13:00 до 14:00), телефоны для справок: (4842</w:t>
      </w:r>
      <w:proofErr w:type="gramEnd"/>
      <w:r w:rsidR="00637013">
        <w:rPr>
          <w:rFonts w:ascii="Times New Roman" w:hAnsi="Times New Roman" w:cs="Times New Roman"/>
          <w:sz w:val="26"/>
          <w:szCs w:val="26"/>
        </w:rPr>
        <w:t>)71-99-71, (4248)71-99-69</w:t>
      </w:r>
      <w:r w:rsidR="005D0224">
        <w:rPr>
          <w:rFonts w:ascii="Times New Roman" w:hAnsi="Times New Roman" w:cs="Times New Roman"/>
          <w:sz w:val="26"/>
          <w:szCs w:val="26"/>
        </w:rPr>
        <w:t>.</w:t>
      </w: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E2FB2">
        <w:rPr>
          <w:rFonts w:ascii="Times New Roman" w:hAnsi="Times New Roman" w:cs="Times New Roman"/>
          <w:sz w:val="26"/>
          <w:szCs w:val="26"/>
        </w:rPr>
        <w:t xml:space="preserve"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</w:t>
      </w:r>
      <w:r>
        <w:rPr>
          <w:rFonts w:ascii="Times New Roman" w:hAnsi="Times New Roman" w:cs="Times New Roman"/>
          <w:sz w:val="26"/>
          <w:szCs w:val="26"/>
        </w:rPr>
        <w:t>такие</w:t>
      </w:r>
      <w:r w:rsidRPr="00FE2FB2">
        <w:rPr>
          <w:rFonts w:ascii="Times New Roman" w:hAnsi="Times New Roman" w:cs="Times New Roman"/>
          <w:sz w:val="26"/>
          <w:szCs w:val="26"/>
        </w:rPr>
        <w:t xml:space="preserve"> права (обременения прав), с указанием почтового адреса и (или) адреса электронной почты.</w:t>
      </w:r>
      <w:proofErr w:type="gramEnd"/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lastRenderedPageBreak/>
        <w:t>Правообладатели земельных участков, подавшие заявления по истечении указанного срока, несут риски невозможности обеспечения их прав (обременений прав) в связи с отсутствием информации о таких лицах и их правах (обременениях прав) на земельные участки.</w:t>
      </w:r>
      <w:proofErr w:type="gramEnd"/>
    </w:p>
    <w:p w:rsidR="00DA677D" w:rsidRDefault="005D0224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Сообщение о поступившем ходатайстве, а также описание местоположения границ публичного сервитута на землях лесного фонда размещены на официальном </w:t>
      </w:r>
      <w:r w:rsidR="00DA677D">
        <w:rPr>
          <w:rFonts w:ascii="Times New Roman" w:hAnsi="Times New Roman" w:cs="Times New Roman"/>
          <w:sz w:val="26"/>
          <w:szCs w:val="26"/>
        </w:rPr>
        <w:t>сайт</w:t>
      </w:r>
      <w:r>
        <w:rPr>
          <w:rFonts w:ascii="Times New Roman" w:hAnsi="Times New Roman" w:cs="Times New Roman"/>
          <w:sz w:val="26"/>
          <w:szCs w:val="26"/>
        </w:rPr>
        <w:t>е министерства природных ресурсов и экологии Калужской области</w:t>
      </w:r>
      <w:r w:rsidR="00DA677D">
        <w:rPr>
          <w:rFonts w:ascii="Times New Roman" w:hAnsi="Times New Roman" w:cs="Times New Roman"/>
          <w:sz w:val="26"/>
          <w:szCs w:val="26"/>
        </w:rPr>
        <w:t xml:space="preserve"> в информационно-телекоммуникационной сети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DA677D">
        <w:rPr>
          <w:rFonts w:ascii="Times New Roman" w:hAnsi="Times New Roman" w:cs="Times New Roman"/>
          <w:sz w:val="26"/>
          <w:szCs w:val="26"/>
        </w:rPr>
        <w:t>Интернет</w:t>
      </w:r>
      <w:r>
        <w:rPr>
          <w:rFonts w:ascii="Times New Roman" w:hAnsi="Times New Roman" w:cs="Times New Roman"/>
          <w:sz w:val="26"/>
          <w:szCs w:val="26"/>
        </w:rPr>
        <w:t xml:space="preserve">» по адресу </w:t>
      </w:r>
      <w:r w:rsidRPr="005D0224">
        <w:rPr>
          <w:rFonts w:ascii="Times New Roman" w:hAnsi="Times New Roman" w:cs="Times New Roman"/>
          <w:sz w:val="26"/>
          <w:szCs w:val="26"/>
        </w:rPr>
        <w:t>https://admoblkaluga.ru/sub/ecology/</w:t>
      </w:r>
      <w:r w:rsidR="00DA677D">
        <w:rPr>
          <w:rFonts w:ascii="Times New Roman" w:hAnsi="Times New Roman" w:cs="Times New Roman"/>
          <w:sz w:val="26"/>
          <w:szCs w:val="26"/>
        </w:rPr>
        <w:t>.</w:t>
      </w:r>
    </w:p>
    <w:p w:rsidR="00DA677D" w:rsidRDefault="00DA677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3589D" w:rsidRDefault="00B3589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725157" w:rsidRDefault="00725157" w:rsidP="00725157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25157" w:rsidRDefault="00725157" w:rsidP="00725157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25157" w:rsidRDefault="00725157" w:rsidP="00725157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C121A" w:rsidRDefault="003C121A" w:rsidP="00725157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C121A" w:rsidRDefault="003C121A" w:rsidP="00725157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C121A" w:rsidRDefault="003C121A" w:rsidP="00725157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C121A" w:rsidRDefault="003C121A" w:rsidP="00725157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C121A" w:rsidRDefault="003C121A" w:rsidP="00725157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C121A" w:rsidRDefault="003C121A" w:rsidP="00725157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C121A" w:rsidRDefault="003C121A" w:rsidP="00725157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C121A" w:rsidRDefault="003C121A" w:rsidP="00725157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C121A" w:rsidRDefault="003C121A" w:rsidP="00725157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C121A" w:rsidRDefault="003C121A" w:rsidP="00725157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725157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Графическое описание местоположения границ публичного сервитута в </w:t>
      </w:r>
      <w:proofErr w:type="gramStart"/>
      <w:r>
        <w:rPr>
          <w:rFonts w:ascii="Times New Roman" w:hAnsi="Times New Roman" w:cs="Times New Roman"/>
          <w:sz w:val="26"/>
          <w:szCs w:val="26"/>
        </w:rPr>
        <w:t>отношении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земель лесного фонда</w:t>
      </w:r>
    </w:p>
    <w:p w:rsidR="000E4A3B" w:rsidRDefault="00725157" w:rsidP="001A549E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749002" cy="62582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933" cy="626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4A3B" w:rsidSect="00725157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E3"/>
    <w:rsid w:val="000E4A3B"/>
    <w:rsid w:val="001A549E"/>
    <w:rsid w:val="002B3BBD"/>
    <w:rsid w:val="003C121A"/>
    <w:rsid w:val="005163E3"/>
    <w:rsid w:val="0055205E"/>
    <w:rsid w:val="005758AC"/>
    <w:rsid w:val="00590B06"/>
    <w:rsid w:val="005D0224"/>
    <w:rsid w:val="00637013"/>
    <w:rsid w:val="00725157"/>
    <w:rsid w:val="00883D07"/>
    <w:rsid w:val="00932B4B"/>
    <w:rsid w:val="009552E1"/>
    <w:rsid w:val="009E5166"/>
    <w:rsid w:val="00A07FD4"/>
    <w:rsid w:val="00A201CE"/>
    <w:rsid w:val="00A37C23"/>
    <w:rsid w:val="00B06AF8"/>
    <w:rsid w:val="00B3589D"/>
    <w:rsid w:val="00B6272F"/>
    <w:rsid w:val="00DA677D"/>
    <w:rsid w:val="00DF72E7"/>
    <w:rsid w:val="00E867DE"/>
    <w:rsid w:val="00EA0861"/>
    <w:rsid w:val="00EE1485"/>
    <w:rsid w:val="00FE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Вятская Юлия Евгеньевна</dc:creator>
  <cp:lastModifiedBy>Вятская Юлия Евгеньевна</cp:lastModifiedBy>
  <cp:revision>5</cp:revision>
  <cp:lastPrinted>2021-04-13T12:26:00Z</cp:lastPrinted>
  <dcterms:created xsi:type="dcterms:W3CDTF">2021-07-13T05:43:00Z</dcterms:created>
  <dcterms:modified xsi:type="dcterms:W3CDTF">2021-07-13T05:58:00Z</dcterms:modified>
</cp:coreProperties>
</file>